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E0" w:rsidRDefault="00C37EE0">
      <w:pPr>
        <w:rPr>
          <w:rtl/>
        </w:rPr>
      </w:pPr>
      <w:bookmarkStart w:id="0" w:name="_GoBack"/>
    </w:p>
    <w:bookmarkEnd w:id="0"/>
    <w:p w:rsidR="00DC4628" w:rsidRPr="00DC4628" w:rsidRDefault="00DC4628" w:rsidP="00DC4628">
      <w:pPr>
        <w:jc w:val="center"/>
        <w:rPr>
          <w:rFonts w:cs="B Titr"/>
          <w:sz w:val="44"/>
          <w:szCs w:val="44"/>
          <w:rtl/>
        </w:rPr>
      </w:pPr>
      <w:r w:rsidRPr="00DC4628">
        <w:rPr>
          <w:rFonts w:cs="B Titr" w:hint="cs"/>
          <w:sz w:val="44"/>
          <w:szCs w:val="44"/>
          <w:rtl/>
        </w:rPr>
        <w:t>زمان انتخاب واحد نیمسال اول سال تحصیلی 1400 تعیین شد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5"/>
        <w:gridCol w:w="1560"/>
        <w:gridCol w:w="6231"/>
      </w:tblGrid>
      <w:tr w:rsidR="00127723" w:rsidRPr="00127723" w:rsidTr="00127723">
        <w:tc>
          <w:tcPr>
            <w:tcW w:w="1271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نیمسال ورود دانشجو</w:t>
            </w:r>
          </w:p>
        </w:tc>
        <w:tc>
          <w:tcPr>
            <w:tcW w:w="1275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تاریخ انتخاب واحد</w:t>
            </w:r>
          </w:p>
        </w:tc>
        <w:tc>
          <w:tcPr>
            <w:tcW w:w="1560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ساعت انتخاب واحد</w:t>
            </w:r>
          </w:p>
        </w:tc>
        <w:tc>
          <w:tcPr>
            <w:tcW w:w="6231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رشته دانشجو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971</w:t>
            </w:r>
          </w:p>
        </w:tc>
        <w:tc>
          <w:tcPr>
            <w:tcW w:w="1275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13/6/1400</w:t>
            </w:r>
          </w:p>
        </w:tc>
        <w:tc>
          <w:tcPr>
            <w:tcW w:w="1560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6 صبح  لغایت 13</w:t>
            </w:r>
          </w:p>
        </w:tc>
        <w:tc>
          <w:tcPr>
            <w:tcW w:w="6231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گرافیک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ارتباط تصویری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طراحی دوخت </w:t>
            </w:r>
            <w:r w:rsidR="00201B24" w:rsidRPr="00127723">
              <w:rPr>
                <w:rFonts w:ascii="Sakkal Majalla" w:hAnsi="Sakkal Majalla" w:cs="Sakkal Majalla" w:hint="cs"/>
                <w:rtl/>
              </w:rPr>
              <w:t>–</w:t>
            </w:r>
            <w:r w:rsidR="00201B24" w:rsidRPr="00127723">
              <w:rPr>
                <w:rFonts w:cs="B Titr" w:hint="cs"/>
                <w:rtl/>
              </w:rPr>
              <w:t xml:space="preserve">کامپیوتر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971</w:t>
            </w:r>
          </w:p>
        </w:tc>
        <w:tc>
          <w:tcPr>
            <w:tcW w:w="1275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13/6/1400</w:t>
            </w:r>
          </w:p>
        </w:tc>
        <w:tc>
          <w:tcPr>
            <w:tcW w:w="1560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13 لغایت 20 </w:t>
            </w:r>
          </w:p>
        </w:tc>
        <w:tc>
          <w:tcPr>
            <w:tcW w:w="6231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صنایع شیمیایی- مدیریت خانواده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تربیت کودک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حسابداری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معماری- معماری داخلی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972</w:t>
            </w:r>
          </w:p>
        </w:tc>
        <w:tc>
          <w:tcPr>
            <w:tcW w:w="1275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14/6/1400</w:t>
            </w:r>
          </w:p>
        </w:tc>
        <w:tc>
          <w:tcPr>
            <w:tcW w:w="1560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6صبح لغایت 13</w:t>
            </w:r>
          </w:p>
        </w:tc>
        <w:tc>
          <w:tcPr>
            <w:tcW w:w="6231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صنایع شیمیایی-کامپیوتر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972</w:t>
            </w:r>
          </w:p>
        </w:tc>
        <w:tc>
          <w:tcPr>
            <w:tcW w:w="1275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14/6/1400</w:t>
            </w:r>
          </w:p>
        </w:tc>
        <w:tc>
          <w:tcPr>
            <w:tcW w:w="1560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13 لغایت 20 </w:t>
            </w:r>
          </w:p>
        </w:tc>
        <w:tc>
          <w:tcPr>
            <w:tcW w:w="6231" w:type="dxa"/>
            <w:shd w:val="clear" w:color="auto" w:fill="9CC2E5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گرافیک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ارتباط تصویری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مدیریت خانواده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مربی کودک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حسابداری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معماری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معماری داخلی </w:t>
            </w:r>
            <w:r w:rsidR="00177B3B" w:rsidRPr="00127723">
              <w:rPr>
                <w:rFonts w:ascii="Sakkal Majalla" w:hAnsi="Sakkal Majalla" w:cs="Sakkal Majalla" w:hint="cs"/>
                <w:rtl/>
              </w:rPr>
              <w:t>–</w:t>
            </w:r>
            <w:r w:rsidR="00177B3B" w:rsidRPr="00127723">
              <w:rPr>
                <w:rFonts w:cs="B Titr" w:hint="cs"/>
                <w:rtl/>
              </w:rPr>
              <w:t xml:space="preserve"> طراحی و دوخت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981</w:t>
            </w:r>
          </w:p>
        </w:tc>
        <w:tc>
          <w:tcPr>
            <w:tcW w:w="1275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15/6/1400</w:t>
            </w:r>
          </w:p>
        </w:tc>
        <w:tc>
          <w:tcPr>
            <w:tcW w:w="1560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6صبع لغایت 13</w:t>
            </w:r>
          </w:p>
        </w:tc>
        <w:tc>
          <w:tcPr>
            <w:tcW w:w="6231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کامپیوتر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معماری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معماری داخلی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981</w:t>
            </w:r>
          </w:p>
        </w:tc>
        <w:tc>
          <w:tcPr>
            <w:tcW w:w="1275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15/6/1400</w:t>
            </w:r>
          </w:p>
        </w:tc>
        <w:tc>
          <w:tcPr>
            <w:tcW w:w="1560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13 لغایت 20</w:t>
            </w:r>
          </w:p>
        </w:tc>
        <w:tc>
          <w:tcPr>
            <w:tcW w:w="6231" w:type="dxa"/>
            <w:shd w:val="clear" w:color="auto" w:fill="FFFFFF"/>
          </w:tcPr>
          <w:p w:rsidR="004773B4" w:rsidRPr="00127723" w:rsidRDefault="004773B4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گرافیک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ارتباط تصویری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حسابداری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مدیریت خانواده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تربیت کودک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صنایع شیمیایی</w:t>
            </w:r>
            <w:r w:rsidR="00177B3B" w:rsidRPr="00127723">
              <w:rPr>
                <w:rFonts w:cs="B Titr" w:hint="cs"/>
                <w:rtl/>
              </w:rPr>
              <w:t xml:space="preserve"> </w:t>
            </w:r>
            <w:r w:rsidR="00177B3B" w:rsidRPr="00127723">
              <w:rPr>
                <w:rFonts w:ascii="Sakkal Majalla" w:hAnsi="Sakkal Majalla" w:cs="Sakkal Majalla" w:hint="cs"/>
                <w:rtl/>
              </w:rPr>
              <w:t>–</w:t>
            </w:r>
            <w:r w:rsidR="00177B3B" w:rsidRPr="00127723">
              <w:rPr>
                <w:rFonts w:cs="B Titr" w:hint="cs"/>
                <w:rtl/>
              </w:rPr>
              <w:t xml:space="preserve"> طراحی و دوخت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982</w:t>
            </w:r>
          </w:p>
        </w:tc>
        <w:tc>
          <w:tcPr>
            <w:tcW w:w="1275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16/6/1400</w:t>
            </w:r>
          </w:p>
        </w:tc>
        <w:tc>
          <w:tcPr>
            <w:tcW w:w="1560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6صبع لغایت 13</w:t>
            </w:r>
          </w:p>
        </w:tc>
        <w:tc>
          <w:tcPr>
            <w:tcW w:w="6231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کامپیوتر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معماری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معماری داخلی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982</w:t>
            </w:r>
          </w:p>
        </w:tc>
        <w:tc>
          <w:tcPr>
            <w:tcW w:w="1275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16/6/1400</w:t>
            </w:r>
          </w:p>
        </w:tc>
        <w:tc>
          <w:tcPr>
            <w:tcW w:w="1560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13 لغایت 20</w:t>
            </w:r>
          </w:p>
        </w:tc>
        <w:tc>
          <w:tcPr>
            <w:tcW w:w="6231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گرافیک- ارتباط تصویری-طراحی و دوخت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حسابداری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تربیت کودک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مدیریت خانواده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صنایع شیمیایی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FFFFFF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991</w:t>
            </w:r>
          </w:p>
        </w:tc>
        <w:tc>
          <w:tcPr>
            <w:tcW w:w="1275" w:type="dxa"/>
            <w:shd w:val="clear" w:color="auto" w:fill="FFFFFF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17/6/1400</w:t>
            </w:r>
          </w:p>
        </w:tc>
        <w:tc>
          <w:tcPr>
            <w:tcW w:w="1560" w:type="dxa"/>
            <w:shd w:val="clear" w:color="auto" w:fill="FFFFFF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6صبع لغایت 13</w:t>
            </w:r>
          </w:p>
        </w:tc>
        <w:tc>
          <w:tcPr>
            <w:tcW w:w="6231" w:type="dxa"/>
            <w:shd w:val="clear" w:color="auto" w:fill="FFFFFF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کامپیوتر- صنایع شیمیایی -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FFFFFF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991</w:t>
            </w:r>
          </w:p>
        </w:tc>
        <w:tc>
          <w:tcPr>
            <w:tcW w:w="1275" w:type="dxa"/>
            <w:shd w:val="clear" w:color="auto" w:fill="FFFFFF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17/6/1400</w:t>
            </w:r>
          </w:p>
        </w:tc>
        <w:tc>
          <w:tcPr>
            <w:tcW w:w="1560" w:type="dxa"/>
            <w:shd w:val="clear" w:color="auto" w:fill="FFFFFF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13 لغایت 20</w:t>
            </w:r>
          </w:p>
        </w:tc>
        <w:tc>
          <w:tcPr>
            <w:tcW w:w="6231" w:type="dxa"/>
            <w:shd w:val="clear" w:color="auto" w:fill="FFFFFF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گرافیک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ارتباط تصویری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طراحی دوخت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حسابداری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تربیت کودک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مدیریت خانواده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معماری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معماری داخلی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992</w:t>
            </w:r>
          </w:p>
        </w:tc>
        <w:tc>
          <w:tcPr>
            <w:tcW w:w="1275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18/6/1400</w:t>
            </w:r>
          </w:p>
        </w:tc>
        <w:tc>
          <w:tcPr>
            <w:tcW w:w="1560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6صبع لغایت 13</w:t>
            </w:r>
          </w:p>
        </w:tc>
        <w:tc>
          <w:tcPr>
            <w:tcW w:w="6231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کامپیوتر- معماری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معماری داخلی </w:t>
            </w:r>
          </w:p>
        </w:tc>
      </w:tr>
      <w:tr w:rsidR="00127723" w:rsidRPr="00127723" w:rsidTr="00127723">
        <w:tc>
          <w:tcPr>
            <w:tcW w:w="1271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ورودی 992</w:t>
            </w:r>
          </w:p>
        </w:tc>
        <w:tc>
          <w:tcPr>
            <w:tcW w:w="1275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18/6/1400</w:t>
            </w:r>
          </w:p>
        </w:tc>
        <w:tc>
          <w:tcPr>
            <w:tcW w:w="1560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>13 لغایت 20</w:t>
            </w:r>
          </w:p>
        </w:tc>
        <w:tc>
          <w:tcPr>
            <w:tcW w:w="6231" w:type="dxa"/>
            <w:shd w:val="clear" w:color="auto" w:fill="9CC2E5"/>
          </w:tcPr>
          <w:p w:rsidR="00177B3B" w:rsidRPr="00127723" w:rsidRDefault="00177B3B" w:rsidP="00127723">
            <w:pPr>
              <w:spacing w:after="0" w:line="240" w:lineRule="auto"/>
              <w:rPr>
                <w:rFonts w:cs="B Titr"/>
                <w:rtl/>
              </w:rPr>
            </w:pPr>
            <w:r w:rsidRPr="00127723">
              <w:rPr>
                <w:rFonts w:cs="B Titr" w:hint="cs"/>
                <w:rtl/>
              </w:rPr>
              <w:t xml:space="preserve">گرافیک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ارتباط تصویری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طراحی دوخت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صنایع شیمیایی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تربیت کودک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مدیریت خانواده </w:t>
            </w:r>
            <w:r w:rsidRPr="00127723">
              <w:rPr>
                <w:rFonts w:ascii="Sakkal Majalla" w:hAnsi="Sakkal Majalla" w:cs="Sakkal Majalla" w:hint="cs"/>
                <w:rtl/>
              </w:rPr>
              <w:t>–</w:t>
            </w:r>
            <w:r w:rsidRPr="00127723">
              <w:rPr>
                <w:rFonts w:cs="B Titr" w:hint="cs"/>
                <w:rtl/>
              </w:rPr>
              <w:t xml:space="preserve"> حسابداری </w:t>
            </w:r>
          </w:p>
        </w:tc>
      </w:tr>
    </w:tbl>
    <w:p w:rsidR="00DC4628" w:rsidRDefault="00DC4628">
      <w:pPr>
        <w:rPr>
          <w:rtl/>
        </w:rPr>
      </w:pPr>
    </w:p>
    <w:p w:rsidR="00177B3B" w:rsidRPr="00177B3B" w:rsidRDefault="00177B3B">
      <w:pPr>
        <w:rPr>
          <w:rFonts w:cs="B Titr"/>
          <w:color w:val="FF0000"/>
          <w:sz w:val="36"/>
          <w:szCs w:val="36"/>
          <w:rtl/>
        </w:rPr>
      </w:pPr>
      <w:r w:rsidRPr="00177B3B">
        <w:rPr>
          <w:rFonts w:cs="B Titr" w:hint="cs"/>
          <w:color w:val="FF0000"/>
          <w:sz w:val="36"/>
          <w:szCs w:val="36"/>
          <w:rtl/>
        </w:rPr>
        <w:t xml:space="preserve">نکات مهم : دانشجویان عزیز به نکات ذیل دقت فرمائید : </w:t>
      </w:r>
    </w:p>
    <w:p w:rsidR="00177B3B" w:rsidRPr="00B929DD" w:rsidRDefault="00177B3B">
      <w:pPr>
        <w:rPr>
          <w:rFonts w:cs="B Titr"/>
          <w:sz w:val="24"/>
          <w:szCs w:val="24"/>
          <w:rtl/>
        </w:rPr>
      </w:pPr>
      <w:r w:rsidRPr="00B929DD">
        <w:rPr>
          <w:rFonts w:cs="B Titr" w:hint="cs"/>
          <w:sz w:val="24"/>
          <w:szCs w:val="24"/>
          <w:rtl/>
        </w:rPr>
        <w:t xml:space="preserve">انتخاب واحد نیمسال اول سال تحصیلی 1400 ، در سامانه جدید آموزش به نام </w:t>
      </w:r>
      <w:r w:rsidRPr="00B737A7">
        <w:rPr>
          <w:rFonts w:cs="B Titr" w:hint="cs"/>
          <w:color w:val="FF0000"/>
          <w:sz w:val="24"/>
          <w:szCs w:val="24"/>
          <w:rtl/>
        </w:rPr>
        <w:t>بوستان</w:t>
      </w:r>
      <w:r w:rsidRPr="00B929DD">
        <w:rPr>
          <w:rFonts w:cs="B Titr" w:hint="cs"/>
          <w:sz w:val="24"/>
          <w:szCs w:val="24"/>
          <w:rtl/>
        </w:rPr>
        <w:t xml:space="preserve"> انجام می گردد ، فایل های راهنما که نحوی ورود و انتخاب واحد در این سامانه می باشد متعاقبا ارسال می گردد . </w:t>
      </w:r>
    </w:p>
    <w:p w:rsidR="00177B3B" w:rsidRPr="00B929DD" w:rsidRDefault="00177B3B">
      <w:pPr>
        <w:rPr>
          <w:rFonts w:cs="B Titr"/>
          <w:sz w:val="24"/>
          <w:szCs w:val="24"/>
          <w:rtl/>
        </w:rPr>
      </w:pPr>
      <w:r w:rsidRPr="00B929DD">
        <w:rPr>
          <w:rFonts w:cs="B Titr" w:hint="cs"/>
          <w:sz w:val="24"/>
          <w:szCs w:val="24"/>
          <w:rtl/>
        </w:rPr>
        <w:t>هر دانشجو مجاز می باشد با توجه به نیمسال ورود خود ، با توجه به جدول زمانبندی جهت انتخاب واحد اقدام نماید .</w:t>
      </w:r>
    </w:p>
    <w:p w:rsidR="00177B3B" w:rsidRDefault="00177B3B"/>
    <w:sectPr w:rsidR="00177B3B" w:rsidSect="00DC4628">
      <w:headerReference w:type="default" r:id="rId6"/>
      <w:pgSz w:w="11906" w:h="16838"/>
      <w:pgMar w:top="904" w:right="566" w:bottom="1440" w:left="993" w:header="42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D0" w:rsidRDefault="00C074D0" w:rsidP="00DC4628">
      <w:pPr>
        <w:spacing w:after="0" w:line="240" w:lineRule="auto"/>
      </w:pPr>
      <w:r>
        <w:separator/>
      </w:r>
    </w:p>
  </w:endnote>
  <w:endnote w:type="continuationSeparator" w:id="0">
    <w:p w:rsidR="00C074D0" w:rsidRDefault="00C074D0" w:rsidP="00DC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D0" w:rsidRDefault="00C074D0" w:rsidP="00DC4628">
      <w:pPr>
        <w:spacing w:after="0" w:line="240" w:lineRule="auto"/>
      </w:pPr>
      <w:r>
        <w:separator/>
      </w:r>
    </w:p>
  </w:footnote>
  <w:footnote w:type="continuationSeparator" w:id="0">
    <w:p w:rsidR="00C074D0" w:rsidRDefault="00C074D0" w:rsidP="00DC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28" w:rsidRPr="00127723" w:rsidRDefault="00974A8F" w:rsidP="00DC4628">
    <w:pPr>
      <w:pStyle w:val="Header"/>
      <w:rPr>
        <w:rFonts w:cs="B Titr"/>
        <w:color w:val="1F3864"/>
        <w:sz w:val="16"/>
        <w:szCs w:val="16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-240030</wp:posOffset>
              </wp:positionH>
              <wp:positionV relativeFrom="paragraph">
                <wp:posOffset>-172085</wp:posOffset>
              </wp:positionV>
              <wp:extent cx="4591050" cy="151447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050" cy="15144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B9BD5">
                              <a:lumMod val="110000"/>
                              <a:satMod val="105000"/>
                              <a:tint val="67000"/>
                            </a:srgbClr>
                          </a:gs>
                          <a:gs pos="50000">
                            <a:srgbClr val="5B9BD5">
                              <a:lumMod val="105000"/>
                              <a:satMod val="103000"/>
                              <a:tint val="73000"/>
                            </a:srgbClr>
                          </a:gs>
                          <a:gs pos="100000">
                            <a:srgbClr val="5B9BD5">
                              <a:lumMod val="105000"/>
                              <a:satMod val="109000"/>
                              <a:tint val="81000"/>
                            </a:srgb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C4628" w:rsidRPr="00127723" w:rsidRDefault="00DC4628" w:rsidP="00DC4628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1F3864"/>
                              <w:sz w:val="32"/>
                              <w:szCs w:val="32"/>
                              <w:rtl/>
                            </w:rPr>
                          </w:pPr>
                          <w:r w:rsidRPr="00127723">
                            <w:rPr>
                              <w:rFonts w:cs="B Titr" w:hint="cs"/>
                              <w:color w:val="1F3864"/>
                              <w:sz w:val="32"/>
                              <w:szCs w:val="32"/>
                              <w:rtl/>
                            </w:rPr>
                            <w:t>اطلاعیه فوری</w:t>
                          </w:r>
                        </w:p>
                        <w:p w:rsidR="00DC4628" w:rsidRPr="00127723" w:rsidRDefault="00DC4628" w:rsidP="00DC4628">
                          <w:pPr>
                            <w:spacing w:after="0" w:line="240" w:lineRule="auto"/>
                            <w:rPr>
                              <w:rFonts w:cs="B Titr"/>
                              <w:color w:val="1F3864"/>
                              <w:sz w:val="24"/>
                              <w:szCs w:val="24"/>
                              <w:rtl/>
                            </w:rPr>
                          </w:pPr>
                          <w:r w:rsidRPr="00127723">
                            <w:rPr>
                              <w:rFonts w:cs="B Titr" w:hint="cs"/>
                              <w:color w:val="1F3864"/>
                              <w:sz w:val="24"/>
                              <w:szCs w:val="24"/>
                              <w:rtl/>
                            </w:rPr>
                            <w:t xml:space="preserve">شماره اطلاعیه : اطلاعیه شماره 1 </w:t>
                          </w:r>
                        </w:p>
                        <w:p w:rsidR="00DC4628" w:rsidRPr="00127723" w:rsidRDefault="00DC4628" w:rsidP="00DC4628">
                          <w:pPr>
                            <w:spacing w:after="0" w:line="240" w:lineRule="auto"/>
                            <w:rPr>
                              <w:rFonts w:cs="B Titr"/>
                              <w:color w:val="1F3864"/>
                              <w:sz w:val="24"/>
                              <w:szCs w:val="24"/>
                              <w:rtl/>
                            </w:rPr>
                          </w:pPr>
                          <w:r w:rsidRPr="00127723">
                            <w:rPr>
                              <w:rFonts w:cs="B Titr" w:hint="cs"/>
                              <w:color w:val="1F3864"/>
                              <w:sz w:val="24"/>
                              <w:szCs w:val="24"/>
                              <w:rtl/>
                            </w:rPr>
                            <w:t>نیمسال اطلاع رسانی : نیمسال اول سال تحصیلی 1400</w:t>
                          </w:r>
                        </w:p>
                        <w:p w:rsidR="00DC4628" w:rsidRPr="00127723" w:rsidRDefault="00DC4628" w:rsidP="00DC4628">
                          <w:pPr>
                            <w:spacing w:after="0" w:line="240" w:lineRule="auto"/>
                            <w:rPr>
                              <w:rFonts w:cs="B Titr"/>
                              <w:color w:val="1F3864"/>
                              <w:sz w:val="24"/>
                              <w:szCs w:val="24"/>
                              <w:rtl/>
                            </w:rPr>
                          </w:pPr>
                          <w:r w:rsidRPr="00127723">
                            <w:rPr>
                              <w:rFonts w:cs="B Titr" w:hint="cs"/>
                              <w:color w:val="1F3864"/>
                              <w:sz w:val="24"/>
                              <w:szCs w:val="24"/>
                              <w:rtl/>
                            </w:rPr>
                            <w:t>عنوان اطلاع رسانی : اعلام زمان انتخاب واحد نیمسال اول سال تحصیلی 1400</w:t>
                          </w:r>
                        </w:p>
                        <w:p w:rsidR="00DC4628" w:rsidRPr="00127723" w:rsidRDefault="00DC4628" w:rsidP="00DC4628">
                          <w:pPr>
                            <w:spacing w:after="0" w:line="240" w:lineRule="auto"/>
                            <w:rPr>
                              <w:rFonts w:cs="B Titr" w:hint="cs"/>
                              <w:color w:val="1F3864"/>
                              <w:sz w:val="24"/>
                              <w:szCs w:val="24"/>
                              <w:rtl/>
                            </w:rPr>
                          </w:pPr>
                          <w:r w:rsidRPr="00127723">
                            <w:rPr>
                              <w:rFonts w:cs="B Titr" w:hint="cs"/>
                              <w:color w:val="1F3864"/>
                              <w:sz w:val="24"/>
                              <w:szCs w:val="24"/>
                              <w:rtl/>
                            </w:rPr>
                            <w:t xml:space="preserve">تاریخ اطلاع رسانی : </w:t>
                          </w:r>
                          <w:r w:rsidR="00127723" w:rsidRPr="00127723">
                            <w:rPr>
                              <w:rFonts w:cs="B Titr" w:hint="cs"/>
                              <w:color w:val="1F3864"/>
                              <w:sz w:val="24"/>
                              <w:szCs w:val="24"/>
                              <w:rtl/>
                            </w:rPr>
                            <w:t>7/6/1400</w:t>
                          </w:r>
                        </w:p>
                        <w:p w:rsidR="00127723" w:rsidRPr="00127723" w:rsidRDefault="00127723" w:rsidP="00DC4628">
                          <w:pPr>
                            <w:spacing w:after="0" w:line="240" w:lineRule="auto"/>
                            <w:rPr>
                              <w:rFonts w:cs="B Titr"/>
                              <w:color w:val="1F386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8.9pt;margin-top:-13.55pt;width:36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" fillcolor="#b1cbe9" strokecolor="#5b9bd5" strokeweight=".5pt">
              <v:fill color2="#92b9e4" rotate="t" colors="0 #b1cbe9;.5 #a3c1e5;1 #92b9e4" focus="100%" type="gradient">
                <o:fill v:ext="view" type="gradientUnscaled"/>
              </v:fill>
              <v:path arrowok="t"/>
              <v:textbox>
                <w:txbxContent>
                  <w:p w:rsidR="00DC4628" w:rsidRPr="00127723" w:rsidRDefault="00DC4628" w:rsidP="00DC4628">
                    <w:pPr>
                      <w:spacing w:after="0" w:line="240" w:lineRule="auto"/>
                      <w:jc w:val="center"/>
                      <w:rPr>
                        <w:rFonts w:cs="B Titr"/>
                        <w:color w:val="1F3864"/>
                        <w:sz w:val="32"/>
                        <w:szCs w:val="32"/>
                        <w:rtl/>
                      </w:rPr>
                    </w:pPr>
                    <w:r w:rsidRPr="00127723">
                      <w:rPr>
                        <w:rFonts w:cs="B Titr" w:hint="cs"/>
                        <w:color w:val="1F3864"/>
                        <w:sz w:val="32"/>
                        <w:szCs w:val="32"/>
                        <w:rtl/>
                      </w:rPr>
                      <w:t>اطلاعیه فوری</w:t>
                    </w:r>
                  </w:p>
                  <w:p w:rsidR="00DC4628" w:rsidRPr="00127723" w:rsidRDefault="00DC4628" w:rsidP="00DC4628">
                    <w:pPr>
                      <w:spacing w:after="0" w:line="240" w:lineRule="auto"/>
                      <w:rPr>
                        <w:rFonts w:cs="B Titr"/>
                        <w:color w:val="1F3864"/>
                        <w:sz w:val="24"/>
                        <w:szCs w:val="24"/>
                        <w:rtl/>
                      </w:rPr>
                    </w:pPr>
                    <w:r w:rsidRPr="00127723">
                      <w:rPr>
                        <w:rFonts w:cs="B Titr" w:hint="cs"/>
                        <w:color w:val="1F3864"/>
                        <w:sz w:val="24"/>
                        <w:szCs w:val="24"/>
                        <w:rtl/>
                      </w:rPr>
                      <w:t xml:space="preserve">شماره اطلاعیه : اطلاعیه شماره 1 </w:t>
                    </w:r>
                  </w:p>
                  <w:p w:rsidR="00DC4628" w:rsidRPr="00127723" w:rsidRDefault="00DC4628" w:rsidP="00DC4628">
                    <w:pPr>
                      <w:spacing w:after="0" w:line="240" w:lineRule="auto"/>
                      <w:rPr>
                        <w:rFonts w:cs="B Titr"/>
                        <w:color w:val="1F3864"/>
                        <w:sz w:val="24"/>
                        <w:szCs w:val="24"/>
                        <w:rtl/>
                      </w:rPr>
                    </w:pPr>
                    <w:r w:rsidRPr="00127723">
                      <w:rPr>
                        <w:rFonts w:cs="B Titr" w:hint="cs"/>
                        <w:color w:val="1F3864"/>
                        <w:sz w:val="24"/>
                        <w:szCs w:val="24"/>
                        <w:rtl/>
                      </w:rPr>
                      <w:t>نیمسال اطلاع رسانی : نیمسال اول سال تحصیلی 1400</w:t>
                    </w:r>
                  </w:p>
                  <w:p w:rsidR="00DC4628" w:rsidRPr="00127723" w:rsidRDefault="00DC4628" w:rsidP="00DC4628">
                    <w:pPr>
                      <w:spacing w:after="0" w:line="240" w:lineRule="auto"/>
                      <w:rPr>
                        <w:rFonts w:cs="B Titr"/>
                        <w:color w:val="1F3864"/>
                        <w:sz w:val="24"/>
                        <w:szCs w:val="24"/>
                        <w:rtl/>
                      </w:rPr>
                    </w:pPr>
                    <w:r w:rsidRPr="00127723">
                      <w:rPr>
                        <w:rFonts w:cs="B Titr" w:hint="cs"/>
                        <w:color w:val="1F3864"/>
                        <w:sz w:val="24"/>
                        <w:szCs w:val="24"/>
                        <w:rtl/>
                      </w:rPr>
                      <w:t>عنوان اطلاع رسانی : اعلام زمان انتخاب واحد نیمسال اول سال تحصیلی 1400</w:t>
                    </w:r>
                  </w:p>
                  <w:p w:rsidR="00DC4628" w:rsidRPr="00127723" w:rsidRDefault="00DC4628" w:rsidP="00DC4628">
                    <w:pPr>
                      <w:spacing w:after="0" w:line="240" w:lineRule="auto"/>
                      <w:rPr>
                        <w:rFonts w:cs="B Titr" w:hint="cs"/>
                        <w:color w:val="1F3864"/>
                        <w:sz w:val="24"/>
                        <w:szCs w:val="24"/>
                        <w:rtl/>
                      </w:rPr>
                    </w:pPr>
                    <w:r w:rsidRPr="00127723">
                      <w:rPr>
                        <w:rFonts w:cs="B Titr" w:hint="cs"/>
                        <w:color w:val="1F3864"/>
                        <w:sz w:val="24"/>
                        <w:szCs w:val="24"/>
                        <w:rtl/>
                      </w:rPr>
                      <w:t xml:space="preserve">تاریخ اطلاع رسانی : </w:t>
                    </w:r>
                    <w:r w:rsidR="00127723" w:rsidRPr="00127723">
                      <w:rPr>
                        <w:rFonts w:cs="B Titr" w:hint="cs"/>
                        <w:color w:val="1F3864"/>
                        <w:sz w:val="24"/>
                        <w:szCs w:val="24"/>
                        <w:rtl/>
                      </w:rPr>
                      <w:t>7/6/1400</w:t>
                    </w:r>
                  </w:p>
                  <w:p w:rsidR="00127723" w:rsidRPr="00127723" w:rsidRDefault="00127723" w:rsidP="00DC4628">
                    <w:pPr>
                      <w:spacing w:after="0" w:line="240" w:lineRule="auto"/>
                      <w:rPr>
                        <w:rFonts w:cs="B Titr"/>
                        <w:color w:val="1F3864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C4628" w:rsidRPr="00127723">
      <w:rPr>
        <w:rFonts w:cs="B Titr" w:hint="cs"/>
        <w:color w:val="1F3864"/>
        <w:sz w:val="16"/>
        <w:szCs w:val="16"/>
        <w:rtl/>
      </w:rPr>
      <w:t xml:space="preserve">            </w:t>
    </w:r>
    <w:r w:rsidRPr="00127723">
      <w:rPr>
        <w:rFonts w:cs="B Titr"/>
        <w:noProof/>
        <w:color w:val="4472C4"/>
        <w:sz w:val="16"/>
        <w:szCs w:val="16"/>
      </w:rPr>
      <w:drawing>
        <wp:inline distT="0" distB="0" distL="0" distR="0">
          <wp:extent cx="609600" cy="514350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628" w:rsidRPr="00127723" w:rsidRDefault="00DC4628" w:rsidP="00DC4628">
    <w:pPr>
      <w:pStyle w:val="Header"/>
      <w:rPr>
        <w:rFonts w:cs="B Titr"/>
        <w:color w:val="1F3864"/>
        <w:sz w:val="16"/>
        <w:szCs w:val="16"/>
      </w:rPr>
    </w:pPr>
    <w:r w:rsidRPr="00127723">
      <w:rPr>
        <w:rFonts w:cs="B Titr" w:hint="cs"/>
        <w:color w:val="1F3864"/>
        <w:sz w:val="16"/>
        <w:szCs w:val="16"/>
        <w:rtl/>
      </w:rPr>
      <w:t xml:space="preserve">       وزرات علوم ، تحقیقات وفناوری </w:t>
    </w:r>
  </w:p>
  <w:p w:rsidR="00DC4628" w:rsidRPr="00127723" w:rsidRDefault="00DC4628" w:rsidP="00DC4628">
    <w:pPr>
      <w:pStyle w:val="Header"/>
      <w:rPr>
        <w:rFonts w:cs="B Titr"/>
        <w:color w:val="1F3864"/>
        <w:sz w:val="16"/>
        <w:szCs w:val="16"/>
        <w:rtl/>
      </w:rPr>
    </w:pPr>
    <w:r w:rsidRPr="00127723">
      <w:rPr>
        <w:rFonts w:cs="B Titr" w:hint="cs"/>
        <w:color w:val="1F3864"/>
        <w:sz w:val="16"/>
        <w:szCs w:val="16"/>
        <w:rtl/>
      </w:rPr>
      <w:t xml:space="preserve">دانشگاه فنی و حرفه ای استان خوزستان </w:t>
    </w:r>
  </w:p>
  <w:p w:rsidR="00DC4628" w:rsidRPr="00127723" w:rsidRDefault="00DC4628" w:rsidP="00DC4628">
    <w:pPr>
      <w:pStyle w:val="Header"/>
      <w:rPr>
        <w:rFonts w:cs="B Titr"/>
        <w:color w:val="1F3864"/>
        <w:sz w:val="16"/>
        <w:szCs w:val="16"/>
        <w:rtl/>
      </w:rPr>
    </w:pPr>
    <w:r w:rsidRPr="00127723">
      <w:rPr>
        <w:rFonts w:cs="B Titr" w:hint="cs"/>
        <w:color w:val="1F3864"/>
        <w:sz w:val="16"/>
        <w:szCs w:val="16"/>
        <w:rtl/>
      </w:rPr>
      <w:t xml:space="preserve">آموزشکده فنی و حرفه ای دختران اهواز </w:t>
    </w:r>
  </w:p>
  <w:p w:rsidR="00DC4628" w:rsidRDefault="00DC4628" w:rsidP="00DC4628">
    <w:pPr>
      <w:pStyle w:val="Header"/>
    </w:pPr>
  </w:p>
  <w:p w:rsidR="00DC4628" w:rsidRDefault="00DC4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28"/>
    <w:rsid w:val="00055139"/>
    <w:rsid w:val="00127723"/>
    <w:rsid w:val="00177B3B"/>
    <w:rsid w:val="00201B24"/>
    <w:rsid w:val="004773B4"/>
    <w:rsid w:val="00694FA0"/>
    <w:rsid w:val="00747B3C"/>
    <w:rsid w:val="00784477"/>
    <w:rsid w:val="00876831"/>
    <w:rsid w:val="00974A8F"/>
    <w:rsid w:val="00A97FE4"/>
    <w:rsid w:val="00B737A7"/>
    <w:rsid w:val="00B929DD"/>
    <w:rsid w:val="00C074D0"/>
    <w:rsid w:val="00C37EE0"/>
    <w:rsid w:val="00D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77EE6E"/>
  <w15:chartTrackingRefBased/>
  <w15:docId w15:val="{90397B95-87AD-4D69-A29D-18053832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28"/>
  </w:style>
  <w:style w:type="paragraph" w:styleId="Footer">
    <w:name w:val="footer"/>
    <w:basedOn w:val="Normal"/>
    <w:link w:val="FooterChar"/>
    <w:uiPriority w:val="99"/>
    <w:unhideWhenUsed/>
    <w:rsid w:val="00DC4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28"/>
  </w:style>
  <w:style w:type="paragraph" w:styleId="NoSpacing">
    <w:name w:val="No Spacing"/>
    <w:link w:val="NoSpacingChar"/>
    <w:uiPriority w:val="1"/>
    <w:qFormat/>
    <w:rsid w:val="00DC4628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DC4628"/>
    <w:rPr>
      <w:rFonts w:eastAsia="Times New Roman"/>
      <w:lang w:bidi="ar-SA"/>
    </w:rPr>
  </w:style>
  <w:style w:type="table" w:styleId="TableGrid">
    <w:name w:val="Table Grid"/>
    <w:basedOn w:val="TableNormal"/>
    <w:uiPriority w:val="39"/>
    <w:rsid w:val="0047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زمانبندی انتخاب واحد1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</dc:creator>
  <cp:keywords/>
  <dc:description/>
  <cp:lastModifiedBy>afk</cp:lastModifiedBy>
  <cp:revision>2</cp:revision>
  <cp:lastPrinted>2021-08-28T08:22:00Z</cp:lastPrinted>
  <dcterms:created xsi:type="dcterms:W3CDTF">2021-08-29T04:56:00Z</dcterms:created>
  <dcterms:modified xsi:type="dcterms:W3CDTF">2021-08-29T04:56:00Z</dcterms:modified>
</cp:coreProperties>
</file>